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AAA44" w14:textId="77777777" w:rsidR="0018424A" w:rsidRPr="0018424A" w:rsidRDefault="0018424A" w:rsidP="0018424A">
      <w:pPr>
        <w:rPr>
          <w:b/>
          <w:bCs/>
        </w:rPr>
      </w:pPr>
      <w:r w:rsidRPr="0018424A">
        <w:rPr>
          <w:b/>
          <w:bCs/>
        </w:rPr>
        <w:t>PE &amp; SPORT PREMIUM REPORT 2025-2026</w:t>
      </w:r>
    </w:p>
    <w:p w14:paraId="6BB2C6FF" w14:textId="77777777" w:rsidR="0018424A" w:rsidRPr="0018424A" w:rsidRDefault="0018424A" w:rsidP="0018424A">
      <w:pPr>
        <w:rPr>
          <w:b/>
          <w:bCs/>
        </w:rPr>
      </w:pPr>
      <w:r w:rsidRPr="0018424A">
        <w:rPr>
          <w:b/>
          <w:bCs/>
        </w:rPr>
        <w:t>Funding Allocation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01"/>
        <w:gridCol w:w="969"/>
      </w:tblGrid>
      <w:tr w:rsidR="0018424A" w:rsidRPr="0018424A" w14:paraId="46F9A34F" w14:textId="77777777" w:rsidTr="0018424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890BBD" w14:textId="77777777" w:rsidR="0018424A" w:rsidRPr="0018424A" w:rsidRDefault="0018424A" w:rsidP="0018424A">
            <w:pPr>
              <w:rPr>
                <w:b/>
                <w:bCs/>
              </w:rPr>
            </w:pPr>
            <w:r w:rsidRPr="0018424A">
              <w:rPr>
                <w:b/>
                <w:bCs/>
              </w:rPr>
              <w:t>Item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94291A" w14:textId="77777777" w:rsidR="0018424A" w:rsidRPr="0018424A" w:rsidRDefault="0018424A" w:rsidP="0018424A">
            <w:pPr>
              <w:rPr>
                <w:b/>
                <w:bCs/>
              </w:rPr>
            </w:pPr>
            <w:r w:rsidRPr="0018424A">
              <w:rPr>
                <w:b/>
                <w:bCs/>
              </w:rPr>
              <w:t>Amount</w:t>
            </w:r>
          </w:p>
        </w:tc>
      </w:tr>
      <w:tr w:rsidR="0018424A" w:rsidRPr="0018424A" w14:paraId="6AB16663" w14:textId="77777777" w:rsidTr="0018424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FAF7DF" w14:textId="77777777" w:rsidR="0018424A" w:rsidRPr="0018424A" w:rsidRDefault="0018424A" w:rsidP="0018424A">
            <w:r w:rsidRPr="0018424A">
              <w:t>Total PE &amp; Sport Premium Funding Received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040E9D" w14:textId="77777777" w:rsidR="0018424A" w:rsidRPr="0018424A" w:rsidRDefault="0018424A" w:rsidP="0018424A">
            <w:r w:rsidRPr="0018424A">
              <w:t>£6,000</w:t>
            </w:r>
          </w:p>
        </w:tc>
      </w:tr>
      <w:tr w:rsidR="0018424A" w:rsidRPr="0018424A" w14:paraId="358EA15E" w14:textId="77777777" w:rsidTr="0018424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B1DD80" w14:textId="77777777" w:rsidR="0018424A" w:rsidRPr="0018424A" w:rsidRDefault="0018424A" w:rsidP="0018424A">
            <w:r w:rsidRPr="0018424A">
              <w:t>Total Expenditure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8B42CD" w14:textId="77777777" w:rsidR="0018424A" w:rsidRPr="0018424A" w:rsidRDefault="0018424A" w:rsidP="0018424A">
            <w:r w:rsidRPr="0018424A">
              <w:t>£6,000</w:t>
            </w:r>
          </w:p>
        </w:tc>
      </w:tr>
      <w:tr w:rsidR="0018424A" w:rsidRPr="0018424A" w14:paraId="44488224" w14:textId="77777777" w:rsidTr="0018424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BD16665" w14:textId="77777777" w:rsidR="0018424A" w:rsidRPr="0018424A" w:rsidRDefault="0018424A" w:rsidP="0018424A">
            <w:r w:rsidRPr="0018424A">
              <w:t>Balance Carried Forward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5202F6" w14:textId="77777777" w:rsidR="0018424A" w:rsidRPr="0018424A" w:rsidRDefault="0018424A" w:rsidP="0018424A">
            <w:r w:rsidRPr="0018424A">
              <w:t>£0</w:t>
            </w:r>
          </w:p>
        </w:tc>
      </w:tr>
    </w:tbl>
    <w:p w14:paraId="2CB572C6" w14:textId="1DF23D23" w:rsidR="0018424A" w:rsidRPr="0018424A" w:rsidRDefault="0018424A" w:rsidP="0018424A"/>
    <w:p w14:paraId="4800EBA6" w14:textId="77777777" w:rsidR="0018424A" w:rsidRPr="0018424A" w:rsidRDefault="0018424A" w:rsidP="0018424A">
      <w:pPr>
        <w:rPr>
          <w:b/>
          <w:bCs/>
        </w:rPr>
      </w:pPr>
      <w:r w:rsidRPr="0018424A">
        <w:rPr>
          <w:b/>
          <w:bCs/>
        </w:rPr>
        <w:t>How We Used the Funding</w:t>
      </w:r>
    </w:p>
    <w:p w14:paraId="665D1159" w14:textId="77777777" w:rsidR="0018424A" w:rsidRPr="0018424A" w:rsidRDefault="0018424A" w:rsidP="0018424A">
      <w:pPr>
        <w:rPr>
          <w:b/>
          <w:bCs/>
        </w:rPr>
      </w:pPr>
      <w:r w:rsidRPr="0018424A">
        <w:rPr>
          <w:b/>
          <w:bCs/>
        </w:rPr>
        <w:t>1. Real PE Training and Consultant Support</w:t>
      </w:r>
    </w:p>
    <w:p w14:paraId="1B6F7F91" w14:textId="77777777" w:rsidR="0018424A" w:rsidRPr="0018424A" w:rsidRDefault="0018424A" w:rsidP="0018424A">
      <w:r w:rsidRPr="0018424A">
        <w:rPr>
          <w:b/>
          <w:bCs/>
        </w:rPr>
        <w:t>Amount:</w:t>
      </w:r>
      <w:r w:rsidRPr="0018424A">
        <w:t xml:space="preserve"> £695</w:t>
      </w:r>
    </w:p>
    <w:p w14:paraId="1F7D974C" w14:textId="77777777" w:rsidR="0018424A" w:rsidRPr="0018424A" w:rsidRDefault="0018424A" w:rsidP="0018424A">
      <w:r w:rsidRPr="0018424A">
        <w:rPr>
          <w:b/>
          <w:bCs/>
        </w:rPr>
        <w:t>Purpose</w:t>
      </w:r>
      <w:r w:rsidRPr="0018424A">
        <w:t xml:space="preserve"> To improve staff confidence and expertise in delivering high-quality physical education across the school.</w:t>
      </w:r>
    </w:p>
    <w:p w14:paraId="30220C3D" w14:textId="77777777" w:rsidR="0018424A" w:rsidRPr="0018424A" w:rsidRDefault="0018424A" w:rsidP="0018424A">
      <w:r w:rsidRPr="0018424A">
        <w:rPr>
          <w:b/>
          <w:bCs/>
        </w:rPr>
        <w:t>Impact</w:t>
      </w:r>
    </w:p>
    <w:p w14:paraId="253C3A88" w14:textId="77777777" w:rsidR="0018424A" w:rsidRPr="0018424A" w:rsidRDefault="0018424A" w:rsidP="0018424A">
      <w:pPr>
        <w:numPr>
          <w:ilvl w:val="0"/>
          <w:numId w:val="1"/>
        </w:numPr>
      </w:pPr>
      <w:r w:rsidRPr="0018424A">
        <w:t>Staff received training in the Real PE approach.</w:t>
      </w:r>
    </w:p>
    <w:p w14:paraId="129E39FE" w14:textId="77777777" w:rsidR="0018424A" w:rsidRPr="0018424A" w:rsidRDefault="0018424A" w:rsidP="0018424A">
      <w:pPr>
        <w:numPr>
          <w:ilvl w:val="0"/>
          <w:numId w:val="1"/>
        </w:numPr>
      </w:pPr>
      <w:r w:rsidRPr="0018424A">
        <w:t>Improved consistency in PE teaching across classes.</w:t>
      </w:r>
    </w:p>
    <w:p w14:paraId="5B237CCB" w14:textId="77777777" w:rsidR="0018424A" w:rsidRPr="0018424A" w:rsidRDefault="0018424A" w:rsidP="0018424A">
      <w:pPr>
        <w:numPr>
          <w:ilvl w:val="0"/>
          <w:numId w:val="1"/>
        </w:numPr>
      </w:pPr>
      <w:r w:rsidRPr="0018424A">
        <w:t>Enhanced ability to adapt PE activities for pupils with SEND.</w:t>
      </w:r>
    </w:p>
    <w:p w14:paraId="7B77686F" w14:textId="77777777" w:rsidR="0018424A" w:rsidRPr="0018424A" w:rsidRDefault="0018424A" w:rsidP="0018424A">
      <w:pPr>
        <w:numPr>
          <w:ilvl w:val="0"/>
          <w:numId w:val="1"/>
        </w:numPr>
      </w:pPr>
      <w:r w:rsidRPr="0018424A">
        <w:t>Developed sustainable improvements that will continue to benefit future cohorts.</w:t>
      </w:r>
    </w:p>
    <w:p w14:paraId="2EEE71B9" w14:textId="712019D7" w:rsidR="0018424A" w:rsidRPr="0018424A" w:rsidRDefault="0018424A" w:rsidP="0018424A"/>
    <w:p w14:paraId="0C8D8261" w14:textId="77777777" w:rsidR="0018424A" w:rsidRPr="0018424A" w:rsidRDefault="0018424A" w:rsidP="0018424A">
      <w:pPr>
        <w:rPr>
          <w:b/>
          <w:bCs/>
        </w:rPr>
      </w:pPr>
      <w:r w:rsidRPr="0018424A">
        <w:rPr>
          <w:b/>
          <w:bCs/>
        </w:rPr>
        <w:t>2. Specialist Yoga Provision</w:t>
      </w:r>
    </w:p>
    <w:p w14:paraId="2BCF713F" w14:textId="77777777" w:rsidR="0018424A" w:rsidRPr="0018424A" w:rsidRDefault="0018424A" w:rsidP="0018424A">
      <w:r w:rsidRPr="0018424A">
        <w:rPr>
          <w:b/>
          <w:bCs/>
        </w:rPr>
        <w:t>Amount:</w:t>
      </w:r>
      <w:r w:rsidRPr="0018424A">
        <w:t xml:space="preserve"> £4,000</w:t>
      </w:r>
    </w:p>
    <w:p w14:paraId="50384598" w14:textId="77777777" w:rsidR="0018424A" w:rsidRPr="0018424A" w:rsidRDefault="0018424A" w:rsidP="0018424A">
      <w:r w:rsidRPr="0018424A">
        <w:rPr>
          <w:b/>
          <w:bCs/>
        </w:rPr>
        <w:t>Purpose</w:t>
      </w:r>
      <w:r w:rsidRPr="0018424A">
        <w:t xml:space="preserve"> To provide regular specialist yoga sessions to support pupils' physical development, emotional wellbeing and self-regulation.</w:t>
      </w:r>
    </w:p>
    <w:p w14:paraId="19D2AB8B" w14:textId="77777777" w:rsidR="0018424A" w:rsidRPr="0018424A" w:rsidRDefault="0018424A" w:rsidP="0018424A">
      <w:r w:rsidRPr="0018424A">
        <w:rPr>
          <w:b/>
          <w:bCs/>
        </w:rPr>
        <w:t>Impact</w:t>
      </w:r>
    </w:p>
    <w:p w14:paraId="420BA65F" w14:textId="77777777" w:rsidR="0018424A" w:rsidRPr="0018424A" w:rsidRDefault="0018424A" w:rsidP="0018424A">
      <w:pPr>
        <w:numPr>
          <w:ilvl w:val="0"/>
          <w:numId w:val="2"/>
        </w:numPr>
      </w:pPr>
      <w:r w:rsidRPr="0018424A">
        <w:t>Increased opportunities for regular physical activity.</w:t>
      </w:r>
    </w:p>
    <w:p w14:paraId="53FA712A" w14:textId="77777777" w:rsidR="0018424A" w:rsidRPr="0018424A" w:rsidRDefault="0018424A" w:rsidP="0018424A">
      <w:pPr>
        <w:numPr>
          <w:ilvl w:val="0"/>
          <w:numId w:val="2"/>
        </w:numPr>
      </w:pPr>
      <w:r w:rsidRPr="0018424A">
        <w:t>Supported pupils' balance, coordination and core strength.</w:t>
      </w:r>
    </w:p>
    <w:p w14:paraId="49D42C41" w14:textId="77777777" w:rsidR="0018424A" w:rsidRPr="0018424A" w:rsidRDefault="0018424A" w:rsidP="0018424A">
      <w:pPr>
        <w:numPr>
          <w:ilvl w:val="0"/>
          <w:numId w:val="2"/>
        </w:numPr>
      </w:pPr>
      <w:r w:rsidRPr="0018424A">
        <w:t>Developed pupils' self-awareness and regulation skills.</w:t>
      </w:r>
    </w:p>
    <w:p w14:paraId="6BB284D7" w14:textId="77777777" w:rsidR="0018424A" w:rsidRPr="0018424A" w:rsidRDefault="0018424A" w:rsidP="0018424A">
      <w:pPr>
        <w:numPr>
          <w:ilvl w:val="0"/>
          <w:numId w:val="2"/>
        </w:numPr>
      </w:pPr>
      <w:r w:rsidRPr="0018424A">
        <w:lastRenderedPageBreak/>
        <w:t>Increased engagement in structured physical activity for pupils who may find traditional sports challenging.</w:t>
      </w:r>
    </w:p>
    <w:p w14:paraId="3A9F1408" w14:textId="778C3ACC" w:rsidR="0018424A" w:rsidRPr="0018424A" w:rsidRDefault="0018424A" w:rsidP="0018424A"/>
    <w:p w14:paraId="03D04E5A" w14:textId="77777777" w:rsidR="0018424A" w:rsidRPr="0018424A" w:rsidRDefault="0018424A" w:rsidP="0018424A">
      <w:pPr>
        <w:rPr>
          <w:b/>
          <w:bCs/>
        </w:rPr>
      </w:pPr>
      <w:r w:rsidRPr="0018424A">
        <w:rPr>
          <w:b/>
          <w:bCs/>
        </w:rPr>
        <w:t>3. Whole School Visit to Thames Valley Adventure Playground</w:t>
      </w:r>
    </w:p>
    <w:p w14:paraId="695A8532" w14:textId="77777777" w:rsidR="0018424A" w:rsidRPr="0018424A" w:rsidRDefault="0018424A" w:rsidP="0018424A">
      <w:r w:rsidRPr="0018424A">
        <w:rPr>
          <w:b/>
          <w:bCs/>
        </w:rPr>
        <w:t>Amount:</w:t>
      </w:r>
      <w:r w:rsidRPr="0018424A">
        <w:t xml:space="preserve"> £1,305</w:t>
      </w:r>
    </w:p>
    <w:p w14:paraId="50B4B956" w14:textId="77777777" w:rsidR="0018424A" w:rsidRPr="0018424A" w:rsidRDefault="0018424A" w:rsidP="0018424A">
      <w:r w:rsidRPr="0018424A">
        <w:rPr>
          <w:b/>
          <w:bCs/>
        </w:rPr>
        <w:t>Purpose</w:t>
      </w:r>
      <w:r w:rsidRPr="0018424A">
        <w:t xml:space="preserve"> To provide an inclusive outdoor physical activity experience for all pupils.</w:t>
      </w:r>
    </w:p>
    <w:p w14:paraId="403700D8" w14:textId="77777777" w:rsidR="0018424A" w:rsidRPr="0018424A" w:rsidRDefault="0018424A" w:rsidP="0018424A">
      <w:r w:rsidRPr="0018424A">
        <w:rPr>
          <w:b/>
          <w:bCs/>
        </w:rPr>
        <w:t>Impact</w:t>
      </w:r>
    </w:p>
    <w:p w14:paraId="192827D4" w14:textId="77777777" w:rsidR="0018424A" w:rsidRPr="0018424A" w:rsidRDefault="0018424A" w:rsidP="0018424A">
      <w:pPr>
        <w:numPr>
          <w:ilvl w:val="0"/>
          <w:numId w:val="3"/>
        </w:numPr>
      </w:pPr>
      <w:r w:rsidRPr="0018424A">
        <w:t>Increased participation in adventurous and physically challenging activities.</w:t>
      </w:r>
    </w:p>
    <w:p w14:paraId="348C9CD3" w14:textId="77777777" w:rsidR="0018424A" w:rsidRPr="0018424A" w:rsidRDefault="0018424A" w:rsidP="0018424A">
      <w:pPr>
        <w:numPr>
          <w:ilvl w:val="0"/>
          <w:numId w:val="3"/>
        </w:numPr>
      </w:pPr>
      <w:r w:rsidRPr="0018424A">
        <w:t>Promoted confidence, independence and resilience.</w:t>
      </w:r>
    </w:p>
    <w:p w14:paraId="116915F5" w14:textId="77777777" w:rsidR="0018424A" w:rsidRPr="0018424A" w:rsidRDefault="0018424A" w:rsidP="0018424A">
      <w:pPr>
        <w:numPr>
          <w:ilvl w:val="0"/>
          <w:numId w:val="3"/>
        </w:numPr>
      </w:pPr>
      <w:r w:rsidRPr="0018424A">
        <w:t>Encouraged social interaction and teamwork.</w:t>
      </w:r>
    </w:p>
    <w:p w14:paraId="077C208A" w14:textId="77777777" w:rsidR="0018424A" w:rsidRPr="0018424A" w:rsidRDefault="0018424A" w:rsidP="0018424A">
      <w:pPr>
        <w:numPr>
          <w:ilvl w:val="0"/>
          <w:numId w:val="3"/>
        </w:numPr>
      </w:pPr>
      <w:r w:rsidRPr="0018424A">
        <w:t>Enabled pupils to access a range of physical activities in a fully inclusive environment.</w:t>
      </w:r>
    </w:p>
    <w:p w14:paraId="3FF8FB04" w14:textId="59B8A150" w:rsidR="0018424A" w:rsidRPr="0018424A" w:rsidRDefault="0018424A" w:rsidP="0018424A"/>
    <w:p w14:paraId="4DC29AB9" w14:textId="77777777" w:rsidR="0018424A" w:rsidRPr="0018424A" w:rsidRDefault="0018424A" w:rsidP="0018424A">
      <w:pPr>
        <w:rPr>
          <w:b/>
          <w:bCs/>
        </w:rPr>
      </w:pPr>
      <w:r w:rsidRPr="0018424A">
        <w:rPr>
          <w:b/>
          <w:bCs/>
        </w:rPr>
        <w:t>Overall Impact</w:t>
      </w:r>
    </w:p>
    <w:p w14:paraId="3DB695FB" w14:textId="77777777" w:rsidR="0018424A" w:rsidRPr="0018424A" w:rsidRDefault="0018424A" w:rsidP="0018424A">
      <w:r w:rsidRPr="0018424A">
        <w:t xml:space="preserve">The PE &amp; Sport Premium has enabled </w:t>
      </w:r>
      <w:proofErr w:type="spellStart"/>
      <w:r w:rsidRPr="0018424A">
        <w:t>Parayhouse</w:t>
      </w:r>
      <w:proofErr w:type="spellEnd"/>
      <w:r w:rsidRPr="0018424A">
        <w:t xml:space="preserve"> School to provide a broader range of physical activity opportunities than would otherwise have been possible.</w:t>
      </w:r>
    </w:p>
    <w:p w14:paraId="20A491CE" w14:textId="77777777" w:rsidR="0018424A" w:rsidRPr="0018424A" w:rsidRDefault="0018424A" w:rsidP="0018424A">
      <w:r w:rsidRPr="0018424A">
        <w:t>Funding has supported:</w:t>
      </w:r>
    </w:p>
    <w:p w14:paraId="647A5A95" w14:textId="77777777" w:rsidR="0018424A" w:rsidRPr="0018424A" w:rsidRDefault="0018424A" w:rsidP="0018424A">
      <w:pPr>
        <w:numPr>
          <w:ilvl w:val="0"/>
          <w:numId w:val="4"/>
        </w:numPr>
      </w:pPr>
      <w:r w:rsidRPr="0018424A">
        <w:t>Improved staff expertise in PE delivery.</w:t>
      </w:r>
    </w:p>
    <w:p w14:paraId="44F202A9" w14:textId="77777777" w:rsidR="0018424A" w:rsidRPr="0018424A" w:rsidRDefault="0018424A" w:rsidP="0018424A">
      <w:pPr>
        <w:numPr>
          <w:ilvl w:val="0"/>
          <w:numId w:val="4"/>
        </w:numPr>
      </w:pPr>
      <w:r w:rsidRPr="0018424A">
        <w:t>Enhanced opportunities for physical activity for all pupils.</w:t>
      </w:r>
    </w:p>
    <w:p w14:paraId="135CE2E4" w14:textId="77777777" w:rsidR="0018424A" w:rsidRPr="0018424A" w:rsidRDefault="0018424A" w:rsidP="0018424A">
      <w:pPr>
        <w:numPr>
          <w:ilvl w:val="0"/>
          <w:numId w:val="4"/>
        </w:numPr>
      </w:pPr>
      <w:r w:rsidRPr="0018424A">
        <w:t>Development of coordination, balance and gross motor skills.</w:t>
      </w:r>
    </w:p>
    <w:p w14:paraId="6D7901F8" w14:textId="77777777" w:rsidR="0018424A" w:rsidRPr="0018424A" w:rsidRDefault="0018424A" w:rsidP="0018424A">
      <w:pPr>
        <w:numPr>
          <w:ilvl w:val="0"/>
          <w:numId w:val="4"/>
        </w:numPr>
      </w:pPr>
      <w:r w:rsidRPr="0018424A">
        <w:t>Increased participation in inclusive physical activities.</w:t>
      </w:r>
    </w:p>
    <w:p w14:paraId="564D6953" w14:textId="77777777" w:rsidR="0018424A" w:rsidRPr="0018424A" w:rsidRDefault="0018424A" w:rsidP="0018424A">
      <w:pPr>
        <w:numPr>
          <w:ilvl w:val="0"/>
          <w:numId w:val="4"/>
        </w:numPr>
      </w:pPr>
      <w:r w:rsidRPr="0018424A">
        <w:t>Improved wellbeing, confidence and self-regulation.</w:t>
      </w:r>
    </w:p>
    <w:p w14:paraId="72CE7415" w14:textId="77777777" w:rsidR="0018424A" w:rsidRPr="0018424A" w:rsidRDefault="0018424A" w:rsidP="0018424A">
      <w:pPr>
        <w:numPr>
          <w:ilvl w:val="0"/>
          <w:numId w:val="4"/>
        </w:numPr>
      </w:pPr>
      <w:r w:rsidRPr="0018424A">
        <w:t>Sustainable improvements to PE provision through staff training.</w:t>
      </w:r>
    </w:p>
    <w:p w14:paraId="75484F26" w14:textId="77777777" w:rsidR="0018424A" w:rsidRPr="0018424A" w:rsidRDefault="0018424A" w:rsidP="0018424A">
      <w:r w:rsidRPr="0018424A">
        <w:t>As a specialist school for pupils with Speech, Language and Communication Needs, physical activity plays an important role in supporting communication, emotional regulation, motor development and overall wellbeing. The funding has therefore had a positive impact beyond physical development alone.</w:t>
      </w:r>
    </w:p>
    <w:p w14:paraId="72115904" w14:textId="1B1167FC" w:rsidR="0018424A" w:rsidRPr="0018424A" w:rsidRDefault="0018424A" w:rsidP="0018424A"/>
    <w:p w14:paraId="1E90E42B" w14:textId="77777777" w:rsidR="0018424A" w:rsidRPr="0018424A" w:rsidRDefault="0018424A" w:rsidP="0018424A">
      <w:pPr>
        <w:rPr>
          <w:b/>
          <w:bCs/>
        </w:rPr>
      </w:pPr>
      <w:r w:rsidRPr="0018424A">
        <w:rPr>
          <w:b/>
          <w:bCs/>
        </w:rPr>
        <w:t>Sustainability and Next Steps</w:t>
      </w:r>
    </w:p>
    <w:p w14:paraId="378E06E2" w14:textId="77777777" w:rsidR="0018424A" w:rsidRPr="0018424A" w:rsidRDefault="0018424A" w:rsidP="0018424A">
      <w:r w:rsidRPr="0018424A">
        <w:t>The school will continue to:</w:t>
      </w:r>
    </w:p>
    <w:p w14:paraId="5EAAEDF5" w14:textId="77777777" w:rsidR="0018424A" w:rsidRPr="0018424A" w:rsidRDefault="0018424A" w:rsidP="0018424A">
      <w:pPr>
        <w:numPr>
          <w:ilvl w:val="0"/>
          <w:numId w:val="5"/>
        </w:numPr>
      </w:pPr>
      <w:r w:rsidRPr="0018424A">
        <w:lastRenderedPageBreak/>
        <w:t>Embed the Real PE approach across the curriculum.</w:t>
      </w:r>
    </w:p>
    <w:p w14:paraId="5E77B262" w14:textId="77777777" w:rsidR="0018424A" w:rsidRPr="0018424A" w:rsidRDefault="0018424A" w:rsidP="0018424A">
      <w:pPr>
        <w:numPr>
          <w:ilvl w:val="0"/>
          <w:numId w:val="5"/>
        </w:numPr>
      </w:pPr>
      <w:r w:rsidRPr="0018424A">
        <w:t>Develop staff confidence and expertise in PE.</w:t>
      </w:r>
    </w:p>
    <w:p w14:paraId="31034666" w14:textId="77777777" w:rsidR="0018424A" w:rsidRPr="0018424A" w:rsidRDefault="0018424A" w:rsidP="0018424A">
      <w:pPr>
        <w:numPr>
          <w:ilvl w:val="0"/>
          <w:numId w:val="5"/>
        </w:numPr>
      </w:pPr>
      <w:r w:rsidRPr="0018424A">
        <w:t>Provide physical activity opportunities that are accessible to all pupils.</w:t>
      </w:r>
    </w:p>
    <w:p w14:paraId="65B08700" w14:textId="77777777" w:rsidR="0018424A" w:rsidRPr="0018424A" w:rsidRDefault="0018424A" w:rsidP="0018424A">
      <w:pPr>
        <w:numPr>
          <w:ilvl w:val="0"/>
          <w:numId w:val="5"/>
        </w:numPr>
      </w:pPr>
      <w:r w:rsidRPr="0018424A">
        <w:t>Promote healthy lifestyles, wellbeing and active participation.</w:t>
      </w:r>
    </w:p>
    <w:p w14:paraId="403803EF" w14:textId="77777777" w:rsidR="0018424A" w:rsidRPr="0018424A" w:rsidRDefault="0018424A" w:rsidP="0018424A">
      <w:r w:rsidRPr="0018424A">
        <w:rPr>
          <w:b/>
          <w:bCs/>
        </w:rPr>
        <w:t>Report published:</w:t>
      </w:r>
      <w:r w:rsidRPr="0018424A">
        <w:t xml:space="preserve"> 31 August 2026</w:t>
      </w:r>
      <w:r w:rsidRPr="0018424A">
        <w:br/>
      </w:r>
      <w:r w:rsidRPr="0018424A">
        <w:rPr>
          <w:b/>
          <w:bCs/>
        </w:rPr>
        <w:t>Review date:</w:t>
      </w:r>
      <w:r w:rsidRPr="0018424A">
        <w:t xml:space="preserve"> July 2027</w:t>
      </w:r>
    </w:p>
    <w:p w14:paraId="33E52AE3" w14:textId="77777777" w:rsidR="00BF0EAB" w:rsidRDefault="00BF0EAB"/>
    <w:sectPr w:rsidR="00BF0E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803AB"/>
    <w:multiLevelType w:val="multilevel"/>
    <w:tmpl w:val="D8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280EDC"/>
    <w:multiLevelType w:val="multilevel"/>
    <w:tmpl w:val="8878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4E590D"/>
    <w:multiLevelType w:val="multilevel"/>
    <w:tmpl w:val="2EAE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BD1D5B"/>
    <w:multiLevelType w:val="multilevel"/>
    <w:tmpl w:val="D0F86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7A4F2E"/>
    <w:multiLevelType w:val="multilevel"/>
    <w:tmpl w:val="DD52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741575">
    <w:abstractNumId w:val="2"/>
  </w:num>
  <w:num w:numId="2" w16cid:durableId="1226720059">
    <w:abstractNumId w:val="4"/>
  </w:num>
  <w:num w:numId="3" w16cid:durableId="2126657289">
    <w:abstractNumId w:val="3"/>
  </w:num>
  <w:num w:numId="4" w16cid:durableId="1049692594">
    <w:abstractNumId w:val="0"/>
  </w:num>
  <w:num w:numId="5" w16cid:durableId="401485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24A"/>
    <w:rsid w:val="0018424A"/>
    <w:rsid w:val="00975F9D"/>
    <w:rsid w:val="00BF0EAB"/>
    <w:rsid w:val="00C36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FBDDE"/>
  <w15:chartTrackingRefBased/>
  <w15:docId w15:val="{B41B6B22-621E-40CC-A4DA-F168B4E1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2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2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2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2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2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2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2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2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2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2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2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2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24A"/>
    <w:rPr>
      <w:rFonts w:eastAsiaTheme="majorEastAsia" w:cstheme="majorBidi"/>
      <w:color w:val="272727" w:themeColor="text1" w:themeTint="D8"/>
    </w:rPr>
  </w:style>
  <w:style w:type="paragraph" w:styleId="Title">
    <w:name w:val="Title"/>
    <w:basedOn w:val="Normal"/>
    <w:next w:val="Normal"/>
    <w:link w:val="TitleChar"/>
    <w:uiPriority w:val="10"/>
    <w:qFormat/>
    <w:rsid w:val="00184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24A"/>
    <w:pPr>
      <w:spacing w:before="160"/>
      <w:jc w:val="center"/>
    </w:pPr>
    <w:rPr>
      <w:i/>
      <w:iCs/>
      <w:color w:val="404040" w:themeColor="text1" w:themeTint="BF"/>
    </w:rPr>
  </w:style>
  <w:style w:type="character" w:customStyle="1" w:styleId="QuoteChar">
    <w:name w:val="Quote Char"/>
    <w:basedOn w:val="DefaultParagraphFont"/>
    <w:link w:val="Quote"/>
    <w:uiPriority w:val="29"/>
    <w:rsid w:val="0018424A"/>
    <w:rPr>
      <w:i/>
      <w:iCs/>
      <w:color w:val="404040" w:themeColor="text1" w:themeTint="BF"/>
    </w:rPr>
  </w:style>
  <w:style w:type="paragraph" w:styleId="ListParagraph">
    <w:name w:val="List Paragraph"/>
    <w:basedOn w:val="Normal"/>
    <w:uiPriority w:val="34"/>
    <w:qFormat/>
    <w:rsid w:val="0018424A"/>
    <w:pPr>
      <w:ind w:left="720"/>
      <w:contextualSpacing/>
    </w:pPr>
  </w:style>
  <w:style w:type="character" w:styleId="IntenseEmphasis">
    <w:name w:val="Intense Emphasis"/>
    <w:basedOn w:val="DefaultParagraphFont"/>
    <w:uiPriority w:val="21"/>
    <w:qFormat/>
    <w:rsid w:val="0018424A"/>
    <w:rPr>
      <w:i/>
      <w:iCs/>
      <w:color w:val="0F4761" w:themeColor="accent1" w:themeShade="BF"/>
    </w:rPr>
  </w:style>
  <w:style w:type="paragraph" w:styleId="IntenseQuote">
    <w:name w:val="Intense Quote"/>
    <w:basedOn w:val="Normal"/>
    <w:next w:val="Normal"/>
    <w:link w:val="IntenseQuoteChar"/>
    <w:uiPriority w:val="30"/>
    <w:qFormat/>
    <w:rsid w:val="00184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24A"/>
    <w:rPr>
      <w:i/>
      <w:iCs/>
      <w:color w:val="0F4761" w:themeColor="accent1" w:themeShade="BF"/>
    </w:rPr>
  </w:style>
  <w:style w:type="character" w:styleId="IntenseReference">
    <w:name w:val="Intense Reference"/>
    <w:basedOn w:val="DefaultParagraphFont"/>
    <w:uiPriority w:val="32"/>
    <w:qFormat/>
    <w:rsid w:val="001842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71848">
      <w:bodyDiv w:val="1"/>
      <w:marLeft w:val="0"/>
      <w:marRight w:val="0"/>
      <w:marTop w:val="0"/>
      <w:marBottom w:val="0"/>
      <w:divBdr>
        <w:top w:val="none" w:sz="0" w:space="0" w:color="auto"/>
        <w:left w:val="none" w:sz="0" w:space="0" w:color="auto"/>
        <w:bottom w:val="none" w:sz="0" w:space="0" w:color="auto"/>
        <w:right w:val="none" w:sz="0" w:space="0" w:color="auto"/>
      </w:divBdr>
      <w:divsChild>
        <w:div w:id="686829675">
          <w:marLeft w:val="0"/>
          <w:marRight w:val="0"/>
          <w:marTop w:val="0"/>
          <w:marBottom w:val="0"/>
          <w:divBdr>
            <w:top w:val="none" w:sz="0" w:space="0" w:color="auto"/>
            <w:left w:val="none" w:sz="0" w:space="0" w:color="auto"/>
            <w:bottom w:val="none" w:sz="0" w:space="0" w:color="auto"/>
            <w:right w:val="none" w:sz="0" w:space="0" w:color="auto"/>
          </w:divBdr>
        </w:div>
      </w:divsChild>
    </w:div>
    <w:div w:id="993484145">
      <w:bodyDiv w:val="1"/>
      <w:marLeft w:val="0"/>
      <w:marRight w:val="0"/>
      <w:marTop w:val="0"/>
      <w:marBottom w:val="0"/>
      <w:divBdr>
        <w:top w:val="none" w:sz="0" w:space="0" w:color="auto"/>
        <w:left w:val="none" w:sz="0" w:space="0" w:color="auto"/>
        <w:bottom w:val="none" w:sz="0" w:space="0" w:color="auto"/>
        <w:right w:val="none" w:sz="0" w:space="0" w:color="auto"/>
      </w:divBdr>
      <w:divsChild>
        <w:div w:id="1707950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402</Words>
  <Characters>2295</Characters>
  <Application>Microsoft Office Word</Application>
  <DocSecurity>0</DocSecurity>
  <Lines>19</Lines>
  <Paragraphs>5</Paragraphs>
  <ScaleCrop>false</ScaleCrop>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Bristow</dc:creator>
  <cp:keywords/>
  <dc:description/>
  <cp:lastModifiedBy>Holly Bristow</cp:lastModifiedBy>
  <cp:revision>1</cp:revision>
  <dcterms:created xsi:type="dcterms:W3CDTF">2026-08-31T10:10:00Z</dcterms:created>
  <dcterms:modified xsi:type="dcterms:W3CDTF">2026-08-31T10:12:00Z</dcterms:modified>
</cp:coreProperties>
</file>